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default"/>
          <w:b/>
          <w:bCs/>
          <w:color w:val="333333"/>
          <w:sz w:val="32"/>
          <w:szCs w:val="32"/>
          <w:u w:color="333333"/>
          <w:lang w:val="zh-TW" w:eastAsia="zh-TW"/>
        </w:rPr>
      </w:pPr>
      <w:r>
        <w:rPr>
          <w:rFonts w:ascii="宋体" w:hAnsi="宋体" w:eastAsia="宋体" w:cs="宋体"/>
          <w:b/>
          <w:bCs/>
          <w:color w:val="333333"/>
          <w:sz w:val="32"/>
          <w:szCs w:val="32"/>
          <w:u w:color="333333"/>
          <w:lang w:val="zh-TW" w:eastAsia="zh-TW"/>
        </w:rPr>
        <w:t>浙江自然博物院志愿者报名表（个人）</w:t>
      </w:r>
    </w:p>
    <w:tbl>
      <w:tblPr>
        <w:tblStyle w:val="5"/>
        <w:tblW w:w="963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411"/>
        <w:gridCol w:w="1381"/>
        <w:gridCol w:w="459"/>
        <w:gridCol w:w="406"/>
        <w:gridCol w:w="890"/>
        <w:gridCol w:w="21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身份证号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最高学历</w:t>
            </w: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单位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移动电话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spacing w:line="240" w:lineRule="atLeast"/>
              <w:jc w:val="center"/>
              <w:rPr>
                <w:rFonts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通信地址</w:t>
            </w:r>
          </w:p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（邮寄刊物或贺卡）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专业特长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服务时间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（打</w:t>
            </w:r>
            <w:r>
              <w:rPr>
                <w:rFonts w:hint="default" w:ascii="Times New Roman" w:hAnsi="Times New Roman"/>
                <w:b/>
                <w:bCs/>
                <w:kern w:val="0"/>
              </w:rPr>
              <w:t>√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，可多选）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00" w:lineRule="exact"/>
              <w:ind w:firstLine="700"/>
              <w:jc w:val="left"/>
              <w:rPr>
                <w:rFonts w:hint="default" w:ascii="华文楷体" w:hAnsi="华文楷体" w:eastAsia="华文楷体" w:cs="华文楷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双休日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kern w:val="0"/>
                <w:sz w:val="28"/>
                <w:szCs w:val="28"/>
                <w:lang w:val="zh-TW" w:eastAsia="zh-TW"/>
              </w:rPr>
              <w:t>寒暑假</w:t>
            </w:r>
            <w:r>
              <w:rPr>
                <w:rFonts w:hint="default"/>
                <w:kern w:val="0"/>
                <w:sz w:val="28"/>
                <w:szCs w:val="28"/>
              </w:rPr>
              <w:t>□</w:t>
            </w:r>
          </w:p>
          <w:p>
            <w:pPr>
              <w:pStyle w:val="4"/>
              <w:spacing w:line="500" w:lineRule="exact"/>
              <w:ind w:firstLine="700"/>
              <w:jc w:val="left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周二到周五</w:t>
            </w:r>
            <w:r>
              <w:rPr>
                <w:rFonts w:hint="default"/>
                <w:kern w:val="0"/>
                <w:sz w:val="28"/>
                <w:szCs w:val="28"/>
              </w:rPr>
              <w:t>□</w:t>
            </w:r>
            <w:r>
              <w:rPr>
                <w:kern w:val="0"/>
                <w:sz w:val="28"/>
                <w:szCs w:val="28"/>
                <w:lang w:val="zh-TW" w:eastAsia="zh-TW"/>
              </w:rPr>
              <w:t>其他</w:t>
            </w:r>
            <w:r>
              <w:rPr>
                <w:rFonts w:ascii="华文楷体" w:hAnsi="华文楷体" w:eastAsia="宋体" w:cs="宋体"/>
                <w:kern w:val="0"/>
                <w:sz w:val="28"/>
                <w:szCs w:val="28"/>
              </w:rPr>
              <w:t>:__________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或邮箱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报名组别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咨询引导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公益讲解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教育活动组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宣传推广组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志愿服务经历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Verdana" w:hAnsi="Verdana" w:eastAsia="Verdana" w:cs="Verdan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科普知识</w:t>
            </w:r>
          </w:p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积累程度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报名理由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是否愿意协助博物馆，同时从事志愿者管理岗位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是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否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是否能连续服务满</w:t>
            </w:r>
            <w:r>
              <w:rPr>
                <w:rFonts w:ascii="Verdana" w:hAnsi="Verdan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年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是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否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DVjZDg3NjNlYWVkNDgxM2VhNzE2ZDAxMDA4YjMifQ=="/>
  </w:docVars>
  <w:rsids>
    <w:rsidRoot w:val="709859A8"/>
    <w:rsid w:val="709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188</Characters>
  <Lines>0</Lines>
  <Paragraphs>0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2023-06-21T08:16:00Z</dcterms:created>
  <dc:creator>All In</dc:creator>
  <cp:lastModifiedBy>All In</cp:lastModifiedBy>
  <dcterms:modified xsi:type="dcterms:W3CDTF">2023-06-21T08:16:48Z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F1E2C455D1504D6BA45975267427C78A_11</vt:lpwstr>
  </property>
</Properties>
</file>